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AD" w:rsidRPr="002D18B0" w:rsidRDefault="005C0A25" w:rsidP="00276CAD">
      <w:pPr>
        <w:pStyle w:val="NormalWeb"/>
        <w:spacing w:before="0" w:beforeAutospacing="0" w:after="0" w:afterAutospacing="0"/>
        <w:jc w:val="center"/>
        <w:rPr>
          <w:rFonts w:asciiTheme="majorHAnsi" w:eastAsia="Times New Roman" w:hAnsiTheme="majorHAnsi" w:cs="Arial"/>
          <w:b/>
          <w:sz w:val="28"/>
          <w:szCs w:val="28"/>
          <w:lang w:val="en-CA"/>
        </w:rPr>
      </w:pPr>
      <w:r w:rsidRPr="002D18B0">
        <w:rPr>
          <w:rFonts w:asciiTheme="majorHAnsi" w:eastAsiaTheme="minorEastAsia" w:hAnsiTheme="majorHAnsi" w:cs="Arial"/>
          <w:b/>
          <w:sz w:val="28"/>
          <w:szCs w:val="28"/>
          <w:lang w:val="en-CA" w:eastAsia="zh-CN"/>
        </w:rPr>
        <w:t>Comparative Government</w:t>
      </w:r>
      <w:r w:rsidR="00577696" w:rsidRPr="002D18B0">
        <w:rPr>
          <w:rFonts w:asciiTheme="majorHAnsi" w:eastAsia="Times New Roman" w:hAnsiTheme="majorHAnsi" w:cs="Arial"/>
          <w:b/>
          <w:sz w:val="28"/>
          <w:szCs w:val="28"/>
          <w:lang w:val="en-CA"/>
        </w:rPr>
        <w:t>– Course Outline</w:t>
      </w:r>
    </w:p>
    <w:p w:rsidR="00276CAD" w:rsidRPr="002D18B0" w:rsidRDefault="00276CAD" w:rsidP="00276CAD">
      <w:pPr>
        <w:pStyle w:val="NormalWeb"/>
        <w:spacing w:before="0" w:beforeAutospacing="0" w:after="0" w:afterAutospacing="0"/>
        <w:jc w:val="both"/>
        <w:rPr>
          <w:rFonts w:asciiTheme="majorHAnsi" w:eastAsia="Times New Roman" w:hAnsiTheme="majorHAnsi" w:cs="Arial"/>
          <w:lang w:val="en-CA"/>
        </w:rPr>
      </w:pPr>
    </w:p>
    <w:p w:rsidR="00D0268B" w:rsidRPr="002D18B0" w:rsidRDefault="00347167" w:rsidP="00276CAD">
      <w:pPr>
        <w:jc w:val="both"/>
        <w:rPr>
          <w:rFonts w:asciiTheme="majorHAnsi" w:hAnsiTheme="majorHAnsi" w:cs="Arial"/>
          <w:lang w:val="en-GB" w:eastAsia="zh-CN"/>
        </w:rPr>
      </w:pPr>
      <w:r w:rsidRPr="002D18B0">
        <w:rPr>
          <w:rFonts w:asciiTheme="majorHAnsi" w:hAnsiTheme="majorHAnsi" w:cs="Arial"/>
          <w:lang w:val="en-GB" w:eastAsia="zh-CN"/>
        </w:rPr>
        <w:t>2014</w:t>
      </w:r>
      <w:r w:rsidR="00D0268B" w:rsidRPr="002D18B0">
        <w:rPr>
          <w:rFonts w:asciiTheme="majorHAnsi" w:hAnsiTheme="majorHAnsi" w:cs="Arial"/>
          <w:lang w:val="en-GB" w:eastAsia="zh-CN"/>
        </w:rPr>
        <w:t>-08-13</w:t>
      </w:r>
    </w:p>
    <w:p w:rsidR="00D0268B" w:rsidRPr="002D18B0" w:rsidRDefault="00D0268B" w:rsidP="00276CAD">
      <w:pPr>
        <w:jc w:val="both"/>
        <w:rPr>
          <w:rFonts w:asciiTheme="majorHAnsi" w:hAnsiTheme="majorHAnsi" w:cs="Arial"/>
          <w:lang w:val="en-GB" w:eastAsia="zh-CN"/>
        </w:rPr>
      </w:pPr>
    </w:p>
    <w:tbl>
      <w:tblPr>
        <w:tblStyle w:val="TableGrid"/>
        <w:tblW w:w="0" w:type="auto"/>
        <w:tblLook w:val="04A0" w:firstRow="1" w:lastRow="0" w:firstColumn="1" w:lastColumn="0" w:noHBand="0" w:noVBand="1"/>
      </w:tblPr>
      <w:tblGrid>
        <w:gridCol w:w="2412"/>
        <w:gridCol w:w="7410"/>
      </w:tblGrid>
      <w:tr w:rsidR="00D0268B" w:rsidRPr="002D18B0" w:rsidTr="00D0268B">
        <w:tc>
          <w:tcPr>
            <w:tcW w:w="2448" w:type="dxa"/>
          </w:tcPr>
          <w:p w:rsidR="00D0268B" w:rsidRPr="002D18B0" w:rsidRDefault="00D0268B" w:rsidP="00276CAD">
            <w:pPr>
              <w:jc w:val="both"/>
              <w:rPr>
                <w:rFonts w:asciiTheme="majorHAnsi" w:hAnsiTheme="majorHAnsi" w:cs="Arial"/>
                <w:lang w:val="en-GB" w:eastAsia="zh-CN"/>
              </w:rPr>
            </w:pPr>
            <w:r w:rsidRPr="002D18B0">
              <w:rPr>
                <w:rFonts w:asciiTheme="majorHAnsi" w:hAnsiTheme="majorHAnsi" w:cs="Arial"/>
                <w:lang w:val="en-GB" w:eastAsia="zh-CN"/>
              </w:rPr>
              <w:t>Instructor</w:t>
            </w:r>
          </w:p>
        </w:tc>
        <w:tc>
          <w:tcPr>
            <w:tcW w:w="7600" w:type="dxa"/>
          </w:tcPr>
          <w:p w:rsidR="00D0268B" w:rsidRPr="002D18B0" w:rsidRDefault="00D0268B" w:rsidP="00276CAD">
            <w:pPr>
              <w:jc w:val="both"/>
              <w:rPr>
                <w:rFonts w:asciiTheme="majorHAnsi" w:hAnsiTheme="majorHAnsi" w:cs="Arial"/>
                <w:lang w:val="en-GB" w:eastAsia="zh-CN"/>
              </w:rPr>
            </w:pPr>
            <w:r w:rsidRPr="002D18B0">
              <w:rPr>
                <w:rFonts w:asciiTheme="majorHAnsi" w:hAnsiTheme="majorHAnsi" w:cs="Arial"/>
                <w:lang w:val="en-GB" w:eastAsia="zh-CN"/>
              </w:rPr>
              <w:t>Ms. Pinyan</w:t>
            </w:r>
          </w:p>
        </w:tc>
      </w:tr>
      <w:tr w:rsidR="00D0268B" w:rsidRPr="002D18B0" w:rsidTr="00D0268B">
        <w:tc>
          <w:tcPr>
            <w:tcW w:w="2448" w:type="dxa"/>
          </w:tcPr>
          <w:p w:rsidR="00D0268B" w:rsidRPr="002D18B0" w:rsidRDefault="00D0268B" w:rsidP="00276CAD">
            <w:pPr>
              <w:jc w:val="both"/>
              <w:rPr>
                <w:rFonts w:asciiTheme="majorHAnsi" w:hAnsiTheme="majorHAnsi" w:cs="Arial"/>
                <w:lang w:val="en-GB" w:eastAsia="zh-CN"/>
              </w:rPr>
            </w:pPr>
            <w:r w:rsidRPr="002D18B0">
              <w:rPr>
                <w:rFonts w:asciiTheme="majorHAnsi" w:hAnsiTheme="majorHAnsi" w:cs="Arial"/>
                <w:lang w:val="en-GB" w:eastAsia="zh-CN"/>
              </w:rPr>
              <w:t>Time and Location</w:t>
            </w:r>
          </w:p>
        </w:tc>
        <w:tc>
          <w:tcPr>
            <w:tcW w:w="7600" w:type="dxa"/>
          </w:tcPr>
          <w:p w:rsidR="00D0268B" w:rsidRPr="002D18B0" w:rsidRDefault="003C58FE" w:rsidP="00276CAD">
            <w:pPr>
              <w:jc w:val="both"/>
              <w:rPr>
                <w:rFonts w:asciiTheme="majorHAnsi" w:hAnsiTheme="majorHAnsi" w:cs="Arial"/>
                <w:lang w:val="en-GB" w:eastAsia="zh-CN"/>
              </w:rPr>
            </w:pPr>
            <w:r w:rsidRPr="002D18B0">
              <w:rPr>
                <w:rFonts w:asciiTheme="majorHAnsi" w:hAnsiTheme="majorHAnsi" w:cs="Arial"/>
                <w:lang w:val="en-GB" w:eastAsia="zh-CN"/>
              </w:rPr>
              <w:t>B</w:t>
            </w:r>
            <w:r w:rsidR="00347167" w:rsidRPr="002D18B0">
              <w:rPr>
                <w:rFonts w:asciiTheme="majorHAnsi" w:hAnsiTheme="majorHAnsi" w:cs="Arial"/>
                <w:lang w:val="en-GB" w:eastAsia="zh-CN"/>
              </w:rPr>
              <w:t xml:space="preserve"> Days: </w:t>
            </w:r>
            <w:r w:rsidR="005C0A25" w:rsidRPr="002D18B0">
              <w:rPr>
                <w:rFonts w:asciiTheme="majorHAnsi" w:hAnsiTheme="majorHAnsi" w:cs="Arial"/>
                <w:lang w:val="en-GB" w:eastAsia="zh-CN"/>
              </w:rPr>
              <w:t>Block 7</w:t>
            </w:r>
            <w:r w:rsidRPr="002D18B0">
              <w:rPr>
                <w:rFonts w:asciiTheme="majorHAnsi" w:hAnsiTheme="majorHAnsi" w:cs="Arial"/>
                <w:lang w:val="en-GB" w:eastAsia="zh-CN"/>
              </w:rPr>
              <w:t xml:space="preserve">: </w:t>
            </w:r>
            <w:r w:rsidR="005C0A25" w:rsidRPr="002D18B0">
              <w:rPr>
                <w:rFonts w:asciiTheme="majorHAnsi" w:hAnsiTheme="majorHAnsi" w:cs="Arial"/>
                <w:lang w:val="en-GB" w:eastAsia="zh-CN"/>
              </w:rPr>
              <w:t>12:35-1:55</w:t>
            </w:r>
          </w:p>
          <w:p w:rsidR="00D0268B" w:rsidRPr="002D18B0" w:rsidRDefault="00D0268B" w:rsidP="00276CAD">
            <w:pPr>
              <w:jc w:val="both"/>
              <w:rPr>
                <w:rFonts w:asciiTheme="majorHAnsi" w:hAnsiTheme="majorHAnsi" w:cs="Arial"/>
                <w:lang w:val="en-GB" w:eastAsia="zh-CN"/>
              </w:rPr>
            </w:pPr>
            <w:r w:rsidRPr="002D18B0">
              <w:rPr>
                <w:rFonts w:asciiTheme="majorHAnsi" w:hAnsiTheme="majorHAnsi" w:cs="Arial"/>
                <w:lang w:val="en-GB" w:eastAsia="zh-CN"/>
              </w:rPr>
              <w:t>Room: 308</w:t>
            </w:r>
          </w:p>
        </w:tc>
      </w:tr>
      <w:tr w:rsidR="00D0268B" w:rsidRPr="002D18B0" w:rsidTr="00D0268B">
        <w:tc>
          <w:tcPr>
            <w:tcW w:w="2448" w:type="dxa"/>
          </w:tcPr>
          <w:p w:rsidR="00D0268B" w:rsidRPr="002D18B0" w:rsidRDefault="00D0268B" w:rsidP="00276CAD">
            <w:pPr>
              <w:jc w:val="both"/>
              <w:rPr>
                <w:rFonts w:asciiTheme="majorHAnsi" w:hAnsiTheme="majorHAnsi" w:cs="Arial"/>
                <w:lang w:val="en-GB" w:eastAsia="zh-CN"/>
              </w:rPr>
            </w:pPr>
            <w:r w:rsidRPr="002D18B0">
              <w:rPr>
                <w:rFonts w:asciiTheme="majorHAnsi" w:hAnsiTheme="majorHAnsi" w:cs="Arial"/>
                <w:lang w:val="en-GB" w:eastAsia="zh-CN"/>
              </w:rPr>
              <w:t>Office Hours</w:t>
            </w:r>
          </w:p>
        </w:tc>
        <w:tc>
          <w:tcPr>
            <w:tcW w:w="7600" w:type="dxa"/>
          </w:tcPr>
          <w:p w:rsidR="00D0268B" w:rsidRPr="002D18B0" w:rsidRDefault="00347167" w:rsidP="003C58FE">
            <w:pPr>
              <w:jc w:val="both"/>
              <w:rPr>
                <w:rFonts w:asciiTheme="majorHAnsi" w:hAnsiTheme="majorHAnsi" w:cs="Arial"/>
                <w:lang w:val="en-GB" w:eastAsia="zh-CN"/>
              </w:rPr>
            </w:pPr>
            <w:r w:rsidRPr="002D18B0">
              <w:rPr>
                <w:rFonts w:asciiTheme="majorHAnsi" w:hAnsiTheme="majorHAnsi" w:cs="Arial"/>
                <w:lang w:val="en-GB" w:eastAsia="zh-CN"/>
              </w:rPr>
              <w:t xml:space="preserve">Planning Periods: </w:t>
            </w:r>
            <w:r w:rsidR="003C58FE" w:rsidRPr="002D18B0">
              <w:rPr>
                <w:rFonts w:asciiTheme="majorHAnsi" w:hAnsiTheme="majorHAnsi" w:cs="Arial"/>
                <w:lang w:val="en-GB" w:eastAsia="zh-CN"/>
              </w:rPr>
              <w:t>Monday and Wednesday 8:50-10:10 and 2:00-3:20</w:t>
            </w:r>
            <w:r w:rsidRPr="002D18B0">
              <w:rPr>
                <w:rFonts w:asciiTheme="majorHAnsi" w:hAnsiTheme="majorHAnsi" w:cs="Arial"/>
                <w:lang w:val="en-GB" w:eastAsia="zh-CN"/>
              </w:rPr>
              <w:t>. I am also available by appointment Tuesdays and Thursdays after school until 5pm.</w:t>
            </w:r>
          </w:p>
        </w:tc>
      </w:tr>
      <w:tr w:rsidR="00D0268B" w:rsidRPr="002D18B0" w:rsidTr="00D0268B">
        <w:tc>
          <w:tcPr>
            <w:tcW w:w="2448" w:type="dxa"/>
          </w:tcPr>
          <w:p w:rsidR="00D0268B" w:rsidRPr="002D18B0" w:rsidRDefault="00D0268B" w:rsidP="00276CAD">
            <w:pPr>
              <w:jc w:val="both"/>
              <w:rPr>
                <w:rFonts w:asciiTheme="majorHAnsi" w:hAnsiTheme="majorHAnsi" w:cs="Arial"/>
                <w:lang w:val="en-GB" w:eastAsia="zh-CN"/>
              </w:rPr>
            </w:pPr>
            <w:r w:rsidRPr="002D18B0">
              <w:rPr>
                <w:rFonts w:asciiTheme="majorHAnsi" w:hAnsiTheme="majorHAnsi" w:cs="Arial"/>
                <w:lang w:val="en-GB" w:eastAsia="zh-CN"/>
              </w:rPr>
              <w:t>Contact Information</w:t>
            </w:r>
          </w:p>
        </w:tc>
        <w:tc>
          <w:tcPr>
            <w:tcW w:w="7600" w:type="dxa"/>
          </w:tcPr>
          <w:p w:rsidR="00D0268B" w:rsidRPr="002D18B0" w:rsidRDefault="00D0268B" w:rsidP="00276CAD">
            <w:pPr>
              <w:jc w:val="both"/>
              <w:rPr>
                <w:rFonts w:asciiTheme="majorHAnsi" w:hAnsiTheme="majorHAnsi" w:cs="Arial"/>
                <w:lang w:val="en-GB" w:eastAsia="zh-CN"/>
              </w:rPr>
            </w:pPr>
            <w:r w:rsidRPr="002D18B0">
              <w:rPr>
                <w:rFonts w:asciiTheme="majorHAnsi" w:hAnsiTheme="majorHAnsi" w:cs="Arial"/>
                <w:lang w:val="en-GB" w:eastAsia="zh-CN"/>
              </w:rPr>
              <w:t>kpinyan@qiss.org.cn</w:t>
            </w:r>
          </w:p>
        </w:tc>
      </w:tr>
    </w:tbl>
    <w:p w:rsidR="00D0268B" w:rsidRPr="002D18B0" w:rsidRDefault="00D0268B" w:rsidP="00276CAD">
      <w:pPr>
        <w:jc w:val="both"/>
        <w:rPr>
          <w:rFonts w:asciiTheme="majorHAnsi" w:hAnsiTheme="majorHAnsi" w:cs="Arial"/>
          <w:lang w:val="en-GB" w:eastAsia="zh-CN"/>
        </w:rPr>
      </w:pPr>
    </w:p>
    <w:p w:rsidR="00276CAD" w:rsidRPr="002D18B0" w:rsidRDefault="00347167" w:rsidP="00276CAD">
      <w:pPr>
        <w:jc w:val="both"/>
        <w:rPr>
          <w:rFonts w:asciiTheme="majorHAnsi" w:hAnsiTheme="majorHAnsi" w:cs="Arial"/>
          <w:lang w:val="en-GB"/>
        </w:rPr>
      </w:pPr>
      <w:r w:rsidRPr="002D18B0">
        <w:rPr>
          <w:rFonts w:asciiTheme="majorHAnsi" w:hAnsiTheme="majorHAnsi" w:cs="Arial"/>
          <w:lang w:val="en-GB"/>
        </w:rPr>
        <w:t>Dea</w:t>
      </w:r>
      <w:r w:rsidRPr="002D18B0">
        <w:rPr>
          <w:rFonts w:asciiTheme="majorHAnsi" w:hAnsiTheme="majorHAnsi" w:cs="Arial"/>
          <w:lang w:val="en-GB" w:eastAsia="zh-CN"/>
        </w:rPr>
        <w:t>r</w:t>
      </w:r>
      <w:r w:rsidR="00276CAD" w:rsidRPr="002D18B0">
        <w:rPr>
          <w:rFonts w:asciiTheme="majorHAnsi" w:hAnsiTheme="majorHAnsi" w:cs="Arial"/>
          <w:lang w:val="en-GB"/>
        </w:rPr>
        <w:t xml:space="preserve"> Parents and Students,</w:t>
      </w:r>
    </w:p>
    <w:p w:rsidR="00577696" w:rsidRPr="002D18B0" w:rsidRDefault="00577696" w:rsidP="00276CAD">
      <w:pPr>
        <w:jc w:val="both"/>
        <w:rPr>
          <w:rFonts w:asciiTheme="majorHAnsi" w:hAnsiTheme="majorHAnsi" w:cs="Arial"/>
          <w:lang w:val="en-GB"/>
        </w:rPr>
      </w:pPr>
    </w:p>
    <w:p w:rsidR="00D0268B" w:rsidRPr="002D18B0" w:rsidRDefault="00D0268B" w:rsidP="00276CAD">
      <w:pPr>
        <w:jc w:val="both"/>
        <w:rPr>
          <w:rFonts w:asciiTheme="majorHAnsi" w:hAnsiTheme="majorHAnsi" w:cs="Arial"/>
          <w:lang w:val="en-GB" w:eastAsia="zh-CN"/>
        </w:rPr>
      </w:pPr>
      <w:r w:rsidRPr="002D18B0">
        <w:rPr>
          <w:rFonts w:asciiTheme="majorHAnsi" w:hAnsiTheme="majorHAnsi" w:cs="Arial"/>
          <w:lang w:val="en-GB"/>
        </w:rPr>
        <w:t xml:space="preserve">Welcome </w:t>
      </w:r>
      <w:r w:rsidRPr="002D18B0">
        <w:rPr>
          <w:rFonts w:asciiTheme="majorHAnsi" w:hAnsiTheme="majorHAnsi" w:cs="Arial"/>
          <w:lang w:val="en-GB" w:eastAsia="zh-CN"/>
        </w:rPr>
        <w:t xml:space="preserve">to Ms. </w:t>
      </w:r>
      <w:proofErr w:type="spellStart"/>
      <w:r w:rsidRPr="002D18B0">
        <w:rPr>
          <w:rFonts w:asciiTheme="majorHAnsi" w:hAnsiTheme="majorHAnsi" w:cs="Arial"/>
          <w:lang w:val="en-GB" w:eastAsia="zh-CN"/>
        </w:rPr>
        <w:t>Pinyan’s</w:t>
      </w:r>
      <w:proofErr w:type="spellEnd"/>
      <w:r w:rsidRPr="002D18B0">
        <w:rPr>
          <w:rFonts w:asciiTheme="majorHAnsi" w:hAnsiTheme="majorHAnsi" w:cs="Arial"/>
          <w:lang w:val="en-GB" w:eastAsia="zh-CN"/>
        </w:rPr>
        <w:t xml:space="preserve"> </w:t>
      </w:r>
      <w:r w:rsidR="005C0A25" w:rsidRPr="002D18B0">
        <w:rPr>
          <w:rFonts w:asciiTheme="majorHAnsi" w:hAnsiTheme="majorHAnsi" w:cs="Arial"/>
          <w:lang w:val="en-GB" w:eastAsia="zh-CN"/>
        </w:rPr>
        <w:t>Comparative Government</w:t>
      </w:r>
      <w:r w:rsidRPr="002D18B0">
        <w:rPr>
          <w:rFonts w:asciiTheme="majorHAnsi" w:hAnsiTheme="majorHAnsi" w:cs="Arial"/>
          <w:lang w:val="en-GB" w:eastAsia="zh-CN"/>
        </w:rPr>
        <w:t xml:space="preserve"> class!</w:t>
      </w:r>
      <w:r w:rsidR="001D7725" w:rsidRPr="002D18B0">
        <w:rPr>
          <w:rFonts w:asciiTheme="majorHAnsi" w:hAnsiTheme="majorHAnsi" w:cs="Arial"/>
          <w:lang w:val="en-GB" w:eastAsia="zh-CN"/>
        </w:rPr>
        <w:t xml:space="preserve"> This is my third year at QISS and my </w:t>
      </w:r>
      <w:r w:rsidR="005C0A25" w:rsidRPr="002D18B0">
        <w:rPr>
          <w:rFonts w:asciiTheme="majorHAnsi" w:hAnsiTheme="majorHAnsi" w:cs="Arial"/>
          <w:lang w:val="en-GB" w:eastAsia="zh-CN"/>
        </w:rPr>
        <w:t>first</w:t>
      </w:r>
      <w:r w:rsidR="001D7725" w:rsidRPr="002D18B0">
        <w:rPr>
          <w:rFonts w:asciiTheme="majorHAnsi" w:hAnsiTheme="majorHAnsi" w:cs="Arial"/>
          <w:lang w:val="en-GB" w:eastAsia="zh-CN"/>
        </w:rPr>
        <w:t xml:space="preserve"> year teaching </w:t>
      </w:r>
      <w:r w:rsidR="005C0A25" w:rsidRPr="002D18B0">
        <w:rPr>
          <w:rFonts w:asciiTheme="majorHAnsi" w:hAnsiTheme="majorHAnsi" w:cs="Arial"/>
          <w:lang w:val="en-GB" w:eastAsia="zh-CN"/>
        </w:rPr>
        <w:t>Comparative Government</w:t>
      </w:r>
      <w:r w:rsidR="001D7725" w:rsidRPr="002D18B0">
        <w:rPr>
          <w:rFonts w:asciiTheme="majorHAnsi" w:hAnsiTheme="majorHAnsi" w:cs="Arial"/>
          <w:lang w:val="en-GB" w:eastAsia="zh-CN"/>
        </w:rPr>
        <w:t>.</w:t>
      </w:r>
      <w:r w:rsidRPr="002D18B0">
        <w:rPr>
          <w:rFonts w:asciiTheme="majorHAnsi" w:hAnsiTheme="majorHAnsi" w:cs="Arial"/>
          <w:lang w:val="en-GB" w:eastAsia="zh-CN"/>
        </w:rPr>
        <w:t xml:space="preserve"> I am</w:t>
      </w:r>
      <w:r w:rsidR="005C0A25" w:rsidRPr="002D18B0">
        <w:rPr>
          <w:rFonts w:asciiTheme="majorHAnsi" w:hAnsiTheme="majorHAnsi" w:cs="Arial"/>
          <w:lang w:val="en-GB" w:eastAsia="zh-CN"/>
        </w:rPr>
        <w:t xml:space="preserve"> excited to be teaching this </w:t>
      </w:r>
      <w:r w:rsidR="00347167" w:rsidRPr="002D18B0">
        <w:rPr>
          <w:rFonts w:asciiTheme="majorHAnsi" w:hAnsiTheme="majorHAnsi" w:cs="Arial"/>
          <w:lang w:val="en-GB" w:eastAsia="zh-CN"/>
        </w:rPr>
        <w:t xml:space="preserve">course. It will be challenging, demanding, and time consuming. I hope you are up for the challenge both as students taking the course, and parents who are supporting students who are taking the course. </w:t>
      </w:r>
      <w:r w:rsidRPr="002D18B0">
        <w:rPr>
          <w:rFonts w:asciiTheme="majorHAnsi" w:hAnsiTheme="majorHAnsi" w:cs="Arial"/>
          <w:lang w:val="en-GB" w:eastAsia="zh-CN"/>
        </w:rPr>
        <w:t xml:space="preserve">I hope to inspire my students to become masters of learning and to become independent thinkers. I also hope they will grow to have the ability to teach others the materials they cover in our class discussions, assignments, and other class work. </w:t>
      </w:r>
    </w:p>
    <w:p w:rsidR="00577696" w:rsidRPr="002D18B0" w:rsidRDefault="00577696" w:rsidP="00276CAD">
      <w:pPr>
        <w:jc w:val="both"/>
        <w:rPr>
          <w:rFonts w:asciiTheme="majorHAnsi" w:hAnsiTheme="majorHAnsi" w:cs="Arial"/>
          <w:lang w:val="en-GB" w:eastAsia="zh-CN"/>
        </w:rPr>
      </w:pPr>
    </w:p>
    <w:p w:rsidR="007F34C5" w:rsidRPr="002D18B0" w:rsidRDefault="007F34C5" w:rsidP="007F34C5">
      <w:pPr>
        <w:rPr>
          <w:rFonts w:asciiTheme="majorHAnsi" w:hAnsiTheme="majorHAnsi" w:cs="Verdana"/>
          <w:b/>
          <w:lang w:eastAsia="zh-CN"/>
        </w:rPr>
      </w:pPr>
      <w:r w:rsidRPr="002D18B0">
        <w:rPr>
          <w:rFonts w:asciiTheme="majorHAnsi" w:hAnsiTheme="majorHAnsi" w:cs="Verdana"/>
          <w:b/>
          <w:lang w:eastAsia="zh-CN"/>
        </w:rPr>
        <w:t>Course Overview:</w:t>
      </w:r>
    </w:p>
    <w:p w:rsidR="002D18B0" w:rsidRPr="002D18B0" w:rsidRDefault="002D18B0" w:rsidP="002D18B0">
      <w:pPr>
        <w:shd w:val="clear" w:color="auto" w:fill="FFFFFF"/>
        <w:spacing w:after="240" w:line="255" w:lineRule="atLeast"/>
        <w:rPr>
          <w:rFonts w:asciiTheme="majorHAnsi" w:eastAsia="Times New Roman" w:hAnsiTheme="majorHAnsi" w:cs="Arial"/>
          <w:lang w:eastAsia="zh-CN"/>
        </w:rPr>
      </w:pPr>
      <w:r w:rsidRPr="002D18B0">
        <w:rPr>
          <w:rFonts w:asciiTheme="majorHAnsi" w:eastAsia="Times New Roman" w:hAnsiTheme="majorHAnsi" w:cs="Arial"/>
          <w:lang w:eastAsia="zh-CN"/>
        </w:rPr>
        <w:t>The beginning of a college comparative politics course and the beginning of most textbooks in comparative politics introduce students to the study of politics by explaining how political scientists study politics and why it is important for students to be informed about politics abroad. It is useful to distinguish between normative, or value-related, questions and empirical or factual questions at this early stage, and to emphasize that political scientists are interested in both sorts of questions. In explaining how political scientists divide up their field of study, it is important to make clear what comparative inquiry has to offer.</w:t>
      </w:r>
    </w:p>
    <w:p w:rsidR="002D18B0" w:rsidRPr="002D18B0" w:rsidRDefault="002D18B0" w:rsidP="002D18B0">
      <w:pPr>
        <w:shd w:val="clear" w:color="auto" w:fill="FFFFFF"/>
        <w:spacing w:after="240" w:line="255" w:lineRule="atLeast"/>
        <w:rPr>
          <w:rFonts w:asciiTheme="majorHAnsi" w:eastAsia="Times New Roman" w:hAnsiTheme="majorHAnsi" w:cs="Arial"/>
          <w:lang w:eastAsia="zh-CN"/>
        </w:rPr>
      </w:pPr>
      <w:r w:rsidRPr="002D18B0">
        <w:rPr>
          <w:rFonts w:asciiTheme="majorHAnsi" w:eastAsia="Times New Roman" w:hAnsiTheme="majorHAnsi" w:cs="Arial"/>
          <w:lang w:eastAsia="zh-CN"/>
        </w:rPr>
        <w:t>We live in an interdependent world: what happens in Mexico, for example, impacts the United States. This point provides a good opportunity to introduce the theme of globalization and the general political and economic permeability of national borders. It is here that teachers will want to contrast the concepts of state, nation, regime, and government—a lesson inevitably leading to discussions about legitimacy, authority, and bases of political power, as well as the differences between these concepts. Thus, students might learn that the "state" is generally used to refer to the political power exercised over a defined geographic territory through a set of public institutions, in contrast to the "nation," which is often understood as a human community with a shared culture and history. This course treats governments as collections of individuals who occupy political office or exercise state power, whereas regimes are treated as the sets of rules and institutions that control access to, and exercise of, political power and that typically endure from government to government. Regime change occurs when these rules and institutions are replaced.</w:t>
      </w:r>
    </w:p>
    <w:p w:rsidR="002D18B0" w:rsidRPr="002D18B0" w:rsidRDefault="002D18B0" w:rsidP="00276CAD">
      <w:pPr>
        <w:jc w:val="both"/>
        <w:rPr>
          <w:rFonts w:asciiTheme="majorHAnsi" w:hAnsiTheme="majorHAnsi" w:cs="Arial"/>
          <w:lang w:val="en-GB" w:eastAsia="zh-CN"/>
        </w:rPr>
      </w:pPr>
    </w:p>
    <w:p w:rsidR="002D18B0" w:rsidRDefault="002D18B0" w:rsidP="00276CAD">
      <w:pPr>
        <w:jc w:val="both"/>
        <w:rPr>
          <w:rFonts w:asciiTheme="majorHAnsi" w:hAnsiTheme="majorHAnsi" w:cs="Arial"/>
          <w:b/>
          <w:lang w:val="en-GB" w:eastAsia="zh-CN"/>
        </w:rPr>
      </w:pPr>
    </w:p>
    <w:p w:rsidR="002D18B0" w:rsidRDefault="002D18B0" w:rsidP="00276CAD">
      <w:pPr>
        <w:jc w:val="both"/>
        <w:rPr>
          <w:rFonts w:asciiTheme="majorHAnsi" w:hAnsiTheme="majorHAnsi" w:cs="Arial"/>
          <w:b/>
          <w:lang w:val="en-GB" w:eastAsia="zh-CN"/>
        </w:rPr>
      </w:pPr>
    </w:p>
    <w:p w:rsidR="002D18B0" w:rsidRDefault="002D18B0" w:rsidP="00276CAD">
      <w:pPr>
        <w:jc w:val="both"/>
        <w:rPr>
          <w:rFonts w:asciiTheme="majorHAnsi" w:hAnsiTheme="majorHAnsi" w:cs="Arial"/>
          <w:b/>
          <w:lang w:val="en-GB" w:eastAsia="zh-CN"/>
        </w:rPr>
      </w:pPr>
    </w:p>
    <w:p w:rsidR="007F34C5" w:rsidRDefault="007F34C5" w:rsidP="00276CAD">
      <w:pPr>
        <w:jc w:val="both"/>
        <w:rPr>
          <w:rFonts w:asciiTheme="majorHAnsi" w:hAnsiTheme="majorHAnsi" w:cs="Arial"/>
          <w:b/>
          <w:lang w:val="en-GB" w:eastAsia="zh-CN"/>
        </w:rPr>
      </w:pPr>
      <w:r w:rsidRPr="002D18B0">
        <w:rPr>
          <w:rFonts w:asciiTheme="majorHAnsi" w:hAnsiTheme="majorHAnsi" w:cs="Arial"/>
          <w:b/>
          <w:lang w:val="en-GB" w:eastAsia="zh-CN"/>
        </w:rPr>
        <w:lastRenderedPageBreak/>
        <w:t>Thematic Units:</w:t>
      </w:r>
    </w:p>
    <w:p w:rsidR="002D18B0" w:rsidRDefault="002D18B0" w:rsidP="002D18B0">
      <w:pPr>
        <w:pStyle w:val="ListParagraph"/>
        <w:numPr>
          <w:ilvl w:val="0"/>
          <w:numId w:val="6"/>
        </w:numPr>
        <w:jc w:val="both"/>
        <w:rPr>
          <w:rFonts w:asciiTheme="majorHAnsi" w:hAnsiTheme="majorHAnsi" w:cs="Arial"/>
          <w:lang w:val="en-GB" w:eastAsia="zh-CN"/>
        </w:rPr>
      </w:pPr>
      <w:r>
        <w:rPr>
          <w:rFonts w:asciiTheme="majorHAnsi" w:hAnsiTheme="majorHAnsi" w:cs="Arial"/>
          <w:lang w:val="en-GB" w:eastAsia="zh-CN"/>
        </w:rPr>
        <w:t>Introduction to Comparative Government</w:t>
      </w:r>
    </w:p>
    <w:p w:rsidR="002D18B0" w:rsidRDefault="002D18B0" w:rsidP="002D18B0">
      <w:pPr>
        <w:pStyle w:val="ListParagraph"/>
        <w:numPr>
          <w:ilvl w:val="0"/>
          <w:numId w:val="6"/>
        </w:numPr>
        <w:jc w:val="both"/>
        <w:rPr>
          <w:rFonts w:asciiTheme="majorHAnsi" w:hAnsiTheme="majorHAnsi" w:cs="Arial"/>
          <w:lang w:val="en-GB" w:eastAsia="zh-CN"/>
        </w:rPr>
      </w:pPr>
      <w:r>
        <w:rPr>
          <w:rFonts w:asciiTheme="majorHAnsi" w:hAnsiTheme="majorHAnsi" w:cs="Arial"/>
          <w:lang w:val="en-GB" w:eastAsia="zh-CN"/>
        </w:rPr>
        <w:t>Sovereignty, Authority, and Power</w:t>
      </w:r>
    </w:p>
    <w:p w:rsidR="002D18B0" w:rsidRDefault="002D18B0" w:rsidP="002D18B0">
      <w:pPr>
        <w:pStyle w:val="ListParagraph"/>
        <w:numPr>
          <w:ilvl w:val="0"/>
          <w:numId w:val="6"/>
        </w:numPr>
        <w:jc w:val="both"/>
        <w:rPr>
          <w:rFonts w:asciiTheme="majorHAnsi" w:hAnsiTheme="majorHAnsi" w:cs="Arial"/>
          <w:lang w:val="en-GB" w:eastAsia="zh-CN"/>
        </w:rPr>
      </w:pPr>
      <w:r>
        <w:rPr>
          <w:rFonts w:asciiTheme="majorHAnsi" w:hAnsiTheme="majorHAnsi" w:cs="Arial"/>
          <w:lang w:val="en-GB" w:eastAsia="zh-CN"/>
        </w:rPr>
        <w:t>Political Institutions</w:t>
      </w:r>
    </w:p>
    <w:p w:rsidR="002D18B0" w:rsidRDefault="002D18B0" w:rsidP="002D18B0">
      <w:pPr>
        <w:pStyle w:val="ListParagraph"/>
        <w:numPr>
          <w:ilvl w:val="0"/>
          <w:numId w:val="6"/>
        </w:numPr>
        <w:jc w:val="both"/>
        <w:rPr>
          <w:rFonts w:asciiTheme="majorHAnsi" w:hAnsiTheme="majorHAnsi" w:cs="Arial"/>
          <w:lang w:val="en-GB" w:eastAsia="zh-CN"/>
        </w:rPr>
      </w:pPr>
      <w:r>
        <w:rPr>
          <w:rFonts w:asciiTheme="majorHAnsi" w:hAnsiTheme="majorHAnsi" w:cs="Arial"/>
          <w:lang w:val="en-GB" w:eastAsia="zh-CN"/>
        </w:rPr>
        <w:t>Citizens, Society, and the State</w:t>
      </w:r>
    </w:p>
    <w:p w:rsidR="002D18B0" w:rsidRDefault="002D18B0" w:rsidP="002D18B0">
      <w:pPr>
        <w:pStyle w:val="ListParagraph"/>
        <w:numPr>
          <w:ilvl w:val="0"/>
          <w:numId w:val="6"/>
        </w:numPr>
        <w:jc w:val="both"/>
        <w:rPr>
          <w:rFonts w:asciiTheme="majorHAnsi" w:hAnsiTheme="majorHAnsi" w:cs="Arial"/>
          <w:lang w:val="en-GB" w:eastAsia="zh-CN"/>
        </w:rPr>
      </w:pPr>
      <w:r>
        <w:rPr>
          <w:rFonts w:asciiTheme="majorHAnsi" w:hAnsiTheme="majorHAnsi" w:cs="Arial"/>
          <w:lang w:val="en-GB" w:eastAsia="zh-CN"/>
        </w:rPr>
        <w:t>Political and Economic Change</w:t>
      </w:r>
    </w:p>
    <w:p w:rsidR="002D18B0" w:rsidRPr="002D18B0" w:rsidRDefault="002D18B0" w:rsidP="002D18B0">
      <w:pPr>
        <w:pStyle w:val="ListParagraph"/>
        <w:numPr>
          <w:ilvl w:val="0"/>
          <w:numId w:val="6"/>
        </w:numPr>
        <w:jc w:val="both"/>
        <w:rPr>
          <w:rFonts w:asciiTheme="majorHAnsi" w:hAnsiTheme="majorHAnsi" w:cs="Arial"/>
          <w:lang w:val="en-GB" w:eastAsia="zh-CN"/>
        </w:rPr>
      </w:pPr>
      <w:r>
        <w:rPr>
          <w:rFonts w:asciiTheme="majorHAnsi" w:hAnsiTheme="majorHAnsi" w:cs="Arial"/>
          <w:lang w:val="en-GB" w:eastAsia="zh-CN"/>
        </w:rPr>
        <w:t xml:space="preserve">Public Policy </w:t>
      </w:r>
      <w:bookmarkStart w:id="0" w:name="_GoBack"/>
      <w:bookmarkEnd w:id="0"/>
    </w:p>
    <w:p w:rsidR="005C0A25" w:rsidRPr="002D18B0" w:rsidRDefault="005C0A25" w:rsidP="00276CAD">
      <w:pPr>
        <w:jc w:val="both"/>
        <w:rPr>
          <w:rFonts w:asciiTheme="majorHAnsi" w:hAnsiTheme="majorHAnsi" w:cs="Arial"/>
          <w:lang w:val="en-GB"/>
        </w:rPr>
      </w:pPr>
    </w:p>
    <w:p w:rsidR="007F34C5" w:rsidRPr="002D18B0" w:rsidRDefault="007F34C5" w:rsidP="007F34C5">
      <w:pPr>
        <w:rPr>
          <w:rFonts w:asciiTheme="majorHAnsi" w:hAnsiTheme="majorHAnsi" w:cs="Verdana"/>
          <w:b/>
        </w:rPr>
      </w:pPr>
      <w:r w:rsidRPr="002D18B0">
        <w:rPr>
          <w:rFonts w:asciiTheme="majorHAnsi" w:hAnsiTheme="majorHAnsi" w:cs="Verdana"/>
          <w:b/>
        </w:rPr>
        <w:t>Behavior and Homework Expectations:</w:t>
      </w:r>
    </w:p>
    <w:p w:rsidR="007F34C5" w:rsidRPr="002D18B0" w:rsidRDefault="007F34C5" w:rsidP="007F34C5">
      <w:pPr>
        <w:tabs>
          <w:tab w:val="left" w:pos="2110"/>
        </w:tabs>
        <w:rPr>
          <w:rFonts w:asciiTheme="majorHAnsi" w:hAnsiTheme="majorHAnsi" w:cs="Verdana"/>
        </w:rPr>
      </w:pPr>
      <w:r w:rsidRPr="002D18B0">
        <w:rPr>
          <w:rFonts w:asciiTheme="majorHAnsi" w:hAnsiTheme="majorHAnsi" w:cs="Verdana"/>
        </w:rPr>
        <w:t xml:space="preserve">Classroom behavior expectations will follow closely along with our school’s mission statement. I want passionate, active, courageous students who are sensitive communicators. I hope to create lifelong learners, and intellectual students who strive to be global citizens of the world. Students should hold a high level of respect for themselves and others. Disrespect and the violation of other people, or their property will not be tolerated in my classroom. </w:t>
      </w:r>
    </w:p>
    <w:p w:rsidR="007F34C5" w:rsidRPr="002D18B0" w:rsidRDefault="007F34C5" w:rsidP="007F34C5">
      <w:pPr>
        <w:rPr>
          <w:rFonts w:asciiTheme="majorHAnsi" w:hAnsiTheme="majorHAnsi" w:cs="Verdana"/>
        </w:rPr>
      </w:pPr>
    </w:p>
    <w:p w:rsidR="00347167" w:rsidRPr="002D18B0" w:rsidRDefault="007F34C5" w:rsidP="007F34C5">
      <w:pPr>
        <w:rPr>
          <w:rFonts w:asciiTheme="majorHAnsi" w:hAnsiTheme="majorHAnsi" w:cs="Verdana"/>
          <w:lang w:eastAsia="zh-CN"/>
        </w:rPr>
      </w:pPr>
      <w:r w:rsidRPr="002D18B0">
        <w:rPr>
          <w:rFonts w:asciiTheme="majorHAnsi" w:hAnsiTheme="majorHAnsi" w:cs="Verdana"/>
        </w:rPr>
        <w:t>Homework and class work is expected to be complete, creative, clear, and comprehendible. In accordance with Q.I.S.S. policy, late work will be penalized 10% per day, up to 50% penalty.</w:t>
      </w:r>
    </w:p>
    <w:p w:rsidR="000028F9" w:rsidRPr="002D18B0" w:rsidRDefault="000028F9" w:rsidP="007F34C5">
      <w:pPr>
        <w:rPr>
          <w:rFonts w:asciiTheme="majorHAnsi" w:hAnsiTheme="majorHAnsi" w:cs="Verdana"/>
          <w:b/>
        </w:rPr>
      </w:pPr>
    </w:p>
    <w:p w:rsidR="007F34C5" w:rsidRPr="002D18B0" w:rsidRDefault="007F34C5" w:rsidP="007F34C5">
      <w:pPr>
        <w:rPr>
          <w:rFonts w:asciiTheme="majorHAnsi" w:hAnsiTheme="majorHAnsi" w:cs="Verdana"/>
        </w:rPr>
      </w:pPr>
      <w:r w:rsidRPr="002D18B0">
        <w:rPr>
          <w:rFonts w:asciiTheme="majorHAnsi" w:hAnsiTheme="majorHAnsi" w:cs="Verdana"/>
          <w:b/>
        </w:rPr>
        <w:t>Assessments and Grading:</w:t>
      </w:r>
    </w:p>
    <w:p w:rsidR="007F34C5" w:rsidRPr="002D18B0" w:rsidRDefault="007F34C5" w:rsidP="007F34C5">
      <w:pPr>
        <w:rPr>
          <w:rFonts w:asciiTheme="majorHAnsi" w:hAnsiTheme="majorHAnsi" w:cs="Verdana"/>
          <w:lang w:eastAsia="zh-CN"/>
        </w:rPr>
      </w:pPr>
      <w:r w:rsidRPr="002D18B0">
        <w:rPr>
          <w:rFonts w:asciiTheme="majorHAnsi" w:hAnsiTheme="majorHAnsi" w:cs="Verdana"/>
        </w:rPr>
        <w:t xml:space="preserve">The course will taught over the entire year with students receiving grades each academic quarter.  The grades will be reported using the A-F system with a percentage given out of 100%. Both formative (homework, papers, quizzes, daily participation) and summative (authentic, projects, key assignments, exams) assessment tasks will be given that assess both content and skill mastery.  </w:t>
      </w:r>
      <w:r w:rsidR="00347167" w:rsidRPr="002D18B0">
        <w:rPr>
          <w:rFonts w:asciiTheme="majorHAnsi" w:hAnsiTheme="majorHAnsi" w:cs="Verdana"/>
          <w:lang w:eastAsia="zh-CN"/>
        </w:rPr>
        <w:t>Students will complete a lot of homework on their own as well as take notes on class lectures and discussions. Students will also be expected to take a test every Friday on the material we covered during the week. The repetition of taking tests every Friday will help students prepare for the nature of the AP Human Geography Exam.</w:t>
      </w:r>
    </w:p>
    <w:p w:rsidR="004500EF" w:rsidRPr="002D18B0" w:rsidRDefault="004500EF" w:rsidP="000356C1">
      <w:pPr>
        <w:ind w:firstLine="720"/>
        <w:rPr>
          <w:rFonts w:asciiTheme="majorHAnsi" w:hAnsiTheme="majorHAnsi" w:cs="Verdana"/>
          <w:color w:val="1A1A1A"/>
        </w:rPr>
      </w:pPr>
      <w:r w:rsidRPr="002D18B0">
        <w:rPr>
          <w:rFonts w:asciiTheme="majorHAnsi" w:hAnsiTheme="majorHAnsi" w:cs="Verdana"/>
          <w:color w:val="1A1A1A"/>
        </w:rPr>
        <w:t xml:space="preserve">Formative Assessments: </w:t>
      </w:r>
      <w:r w:rsidRPr="002D18B0">
        <w:rPr>
          <w:rFonts w:asciiTheme="majorHAnsi" w:hAnsiTheme="majorHAnsi" w:cs="Verdana"/>
          <w:color w:val="1A1A1A"/>
          <w:lang w:eastAsia="zh-CN"/>
        </w:rPr>
        <w:t>4</w:t>
      </w:r>
      <w:r w:rsidRPr="002D18B0">
        <w:rPr>
          <w:rFonts w:asciiTheme="majorHAnsi" w:hAnsiTheme="majorHAnsi" w:cs="Verdana"/>
          <w:color w:val="1A1A1A"/>
        </w:rPr>
        <w:t>0%</w:t>
      </w:r>
    </w:p>
    <w:p w:rsidR="004500EF" w:rsidRPr="002D18B0" w:rsidRDefault="004500EF" w:rsidP="004500EF">
      <w:pPr>
        <w:ind w:firstLine="720"/>
        <w:rPr>
          <w:rFonts w:asciiTheme="majorHAnsi" w:hAnsiTheme="majorHAnsi" w:cs="Verdana"/>
          <w:color w:val="1A1A1A"/>
          <w:lang w:eastAsia="zh-CN"/>
        </w:rPr>
      </w:pPr>
      <w:r w:rsidRPr="002D18B0">
        <w:rPr>
          <w:rFonts w:asciiTheme="majorHAnsi" w:hAnsiTheme="majorHAnsi" w:cs="Verdana"/>
          <w:color w:val="1A1A1A"/>
        </w:rPr>
        <w:t xml:space="preserve">Summative Assessments: </w:t>
      </w:r>
      <w:r w:rsidRPr="002D18B0">
        <w:rPr>
          <w:rFonts w:asciiTheme="majorHAnsi" w:hAnsiTheme="majorHAnsi" w:cs="Verdana"/>
          <w:color w:val="1A1A1A"/>
          <w:lang w:eastAsia="zh-CN"/>
        </w:rPr>
        <w:t>6</w:t>
      </w:r>
      <w:r w:rsidRPr="002D18B0">
        <w:rPr>
          <w:rFonts w:asciiTheme="majorHAnsi" w:hAnsiTheme="majorHAnsi" w:cs="Verdana"/>
          <w:color w:val="1A1A1A"/>
        </w:rPr>
        <w:t>0%</w:t>
      </w:r>
    </w:p>
    <w:p w:rsidR="007F34C5" w:rsidRPr="002D18B0" w:rsidRDefault="007F34C5" w:rsidP="007F34C5">
      <w:pPr>
        <w:rPr>
          <w:rFonts w:asciiTheme="majorHAnsi" w:hAnsiTheme="majorHAnsi" w:cs="Verdana"/>
        </w:rPr>
      </w:pPr>
    </w:p>
    <w:p w:rsidR="007F34C5" w:rsidRPr="002D18B0" w:rsidRDefault="007F34C5" w:rsidP="007F34C5">
      <w:pPr>
        <w:rPr>
          <w:rFonts w:asciiTheme="majorHAnsi" w:hAnsiTheme="majorHAnsi" w:cs="Verdana"/>
        </w:rPr>
      </w:pPr>
      <w:r w:rsidRPr="002D18B0">
        <w:rPr>
          <w:rFonts w:asciiTheme="majorHAnsi" w:hAnsiTheme="majorHAnsi" w:cs="Verdana"/>
        </w:rPr>
        <w:t>Please feel free to contact me with any questions, comments, or concerns throughout the year.</w:t>
      </w:r>
    </w:p>
    <w:p w:rsidR="007F34C5" w:rsidRPr="002D18B0" w:rsidRDefault="007F34C5" w:rsidP="007F34C5">
      <w:pPr>
        <w:rPr>
          <w:rFonts w:asciiTheme="majorHAnsi" w:hAnsiTheme="majorHAnsi" w:cs="Verdana"/>
        </w:rPr>
      </w:pPr>
    </w:p>
    <w:p w:rsidR="007F34C5" w:rsidRPr="002D18B0" w:rsidRDefault="007F34C5" w:rsidP="007F34C5">
      <w:pPr>
        <w:rPr>
          <w:rFonts w:asciiTheme="majorHAnsi" w:hAnsiTheme="majorHAnsi" w:cs="Verdana"/>
        </w:rPr>
      </w:pPr>
      <w:r w:rsidRPr="002D18B0">
        <w:rPr>
          <w:rFonts w:asciiTheme="majorHAnsi" w:hAnsiTheme="majorHAnsi" w:cs="Verdana"/>
        </w:rPr>
        <w:t>Thank you,</w:t>
      </w:r>
    </w:p>
    <w:p w:rsidR="007F34C5" w:rsidRPr="002D18B0" w:rsidRDefault="007F34C5" w:rsidP="007F34C5">
      <w:pPr>
        <w:rPr>
          <w:rFonts w:asciiTheme="majorHAnsi" w:hAnsiTheme="majorHAnsi" w:cs="Verdana"/>
        </w:rPr>
      </w:pPr>
    </w:p>
    <w:p w:rsidR="007F34C5" w:rsidRPr="002D18B0" w:rsidRDefault="007F34C5" w:rsidP="007F34C5">
      <w:pPr>
        <w:rPr>
          <w:rFonts w:asciiTheme="majorHAnsi" w:hAnsiTheme="majorHAnsi" w:cs="Verdana"/>
          <w:b/>
        </w:rPr>
      </w:pPr>
      <w:r w:rsidRPr="002D18B0">
        <w:rPr>
          <w:rFonts w:asciiTheme="majorHAnsi" w:hAnsiTheme="majorHAnsi" w:cs="Verdana"/>
        </w:rPr>
        <w:t>Kelly Pinyan</w:t>
      </w:r>
    </w:p>
    <w:p w:rsidR="007F34C5" w:rsidRPr="002D18B0" w:rsidRDefault="00060901" w:rsidP="007F34C5">
      <w:pPr>
        <w:jc w:val="both"/>
        <w:rPr>
          <w:rFonts w:asciiTheme="majorHAnsi" w:hAnsiTheme="majorHAnsi" w:cs="Arial"/>
          <w:lang w:val="en-GB" w:eastAsia="zh-CN"/>
        </w:rPr>
      </w:pPr>
      <w:hyperlink r:id="rId7" w:history="1">
        <w:r w:rsidR="00347167" w:rsidRPr="002D18B0">
          <w:rPr>
            <w:rStyle w:val="Hyperlink"/>
            <w:rFonts w:asciiTheme="majorHAnsi" w:hAnsiTheme="majorHAnsi" w:cs="Arial"/>
            <w:lang w:val="en-GB" w:eastAsia="zh-CN"/>
          </w:rPr>
          <w:t>kpinyan@qiss.org</w:t>
        </w:r>
      </w:hyperlink>
    </w:p>
    <w:p w:rsidR="00347167" w:rsidRPr="002D18B0" w:rsidRDefault="003C58FE" w:rsidP="007F34C5">
      <w:pPr>
        <w:jc w:val="both"/>
        <w:rPr>
          <w:rFonts w:asciiTheme="majorHAnsi" w:hAnsiTheme="majorHAnsi" w:cs="Arial"/>
          <w:lang w:val="en-GB" w:eastAsia="zh-CN"/>
        </w:rPr>
      </w:pPr>
      <w:r w:rsidRPr="002D18B0">
        <w:rPr>
          <w:rFonts w:asciiTheme="majorHAnsi" w:hAnsiTheme="majorHAnsi" w:cs="Arial"/>
          <w:lang w:val="en-GB" w:eastAsia="zh-CN"/>
        </w:rPr>
        <w:t>ms</w:t>
      </w:r>
      <w:r w:rsidR="00347167" w:rsidRPr="002D18B0">
        <w:rPr>
          <w:rFonts w:asciiTheme="majorHAnsi" w:hAnsiTheme="majorHAnsi" w:cs="Arial"/>
          <w:lang w:val="en-GB" w:eastAsia="zh-CN"/>
        </w:rPr>
        <w:t>pinyan.weebly.com</w:t>
      </w:r>
    </w:p>
    <w:p w:rsidR="00577696" w:rsidRPr="002D18B0" w:rsidRDefault="00577696" w:rsidP="00276CAD">
      <w:pPr>
        <w:jc w:val="both"/>
        <w:rPr>
          <w:rFonts w:asciiTheme="majorHAnsi" w:hAnsiTheme="majorHAnsi" w:cs="Arial"/>
          <w:lang w:val="en-GB"/>
        </w:rPr>
      </w:pPr>
      <w:r w:rsidRPr="002D18B0">
        <w:rPr>
          <w:rFonts w:asciiTheme="majorHAnsi" w:hAnsiTheme="majorHAnsi" w:cs="Arial"/>
          <w:lang w:val="en-GB"/>
        </w:rPr>
        <w:tab/>
      </w:r>
    </w:p>
    <w:sectPr w:rsidR="00577696" w:rsidRPr="002D18B0" w:rsidSect="00321EBE">
      <w:headerReference w:type="default" r:id="rId8"/>
      <w:pgSz w:w="11899" w:h="16838"/>
      <w:pgMar w:top="2083" w:right="649" w:bottom="851" w:left="1418"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01" w:rsidRDefault="00060901">
      <w:r>
        <w:separator/>
      </w:r>
    </w:p>
  </w:endnote>
  <w:endnote w:type="continuationSeparator" w:id="0">
    <w:p w:rsidR="00060901" w:rsidRDefault="0006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01" w:rsidRDefault="00060901">
      <w:r>
        <w:separator/>
      </w:r>
    </w:p>
  </w:footnote>
  <w:footnote w:type="continuationSeparator" w:id="0">
    <w:p w:rsidR="00060901" w:rsidRDefault="00060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F3B" w:rsidRDefault="005C0A25" w:rsidP="00321EBE">
    <w:pPr>
      <w:pStyle w:val="Header"/>
      <w:ind w:left="-567" w:right="-68"/>
    </w:pPr>
    <w:r>
      <w:rPr>
        <w:noProof/>
        <w:szCs w:val="20"/>
        <w:lang w:eastAsia="zh-CN"/>
      </w:rPr>
      <mc:AlternateContent>
        <mc:Choice Requires="wps">
          <w:drawing>
            <wp:anchor distT="0" distB="0" distL="114300" distR="114300" simplePos="0" relativeHeight="251659264" behindDoc="0" locked="0" layoutInCell="1" allowOverlap="1">
              <wp:simplePos x="0" y="0"/>
              <wp:positionH relativeFrom="column">
                <wp:posOffset>811530</wp:posOffset>
              </wp:positionH>
              <wp:positionV relativeFrom="paragraph">
                <wp:posOffset>-15240</wp:posOffset>
              </wp:positionV>
              <wp:extent cx="4000500" cy="685800"/>
              <wp:effectExtent l="1905" t="381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F3B" w:rsidRDefault="00B05F3B" w:rsidP="00812D01">
                          <w:pPr>
                            <w:jc w:val="center"/>
                            <w:rPr>
                              <w:sz w:val="28"/>
                              <w:szCs w:val="28"/>
                              <w:lang w:eastAsia="zh-CN"/>
                            </w:rPr>
                          </w:pPr>
                          <w:r>
                            <w:rPr>
                              <w:rFonts w:hint="eastAsia"/>
                              <w:sz w:val="28"/>
                              <w:szCs w:val="28"/>
                              <w:lang w:eastAsia="zh-CN"/>
                            </w:rPr>
                            <w:t xml:space="preserve">QINGDAO NO.1 INTERNATIONAL </w:t>
                          </w:r>
                          <w:r w:rsidRPr="00812D01">
                            <w:rPr>
                              <w:rFonts w:hint="eastAsia"/>
                              <w:sz w:val="28"/>
                              <w:szCs w:val="28"/>
                              <w:lang w:eastAsia="zh-CN"/>
                            </w:rPr>
                            <w:t xml:space="preserve">SCHOOL </w:t>
                          </w:r>
                        </w:p>
                        <w:p w:rsidR="00B05F3B" w:rsidRPr="00812D01" w:rsidRDefault="00B05F3B" w:rsidP="00812D01">
                          <w:pPr>
                            <w:jc w:val="center"/>
                            <w:rPr>
                              <w:sz w:val="28"/>
                              <w:szCs w:val="28"/>
                              <w:lang w:eastAsia="zh-CN"/>
                            </w:rPr>
                          </w:pPr>
                          <w:r w:rsidRPr="00812D01">
                            <w:rPr>
                              <w:rFonts w:hint="eastAsia"/>
                              <w:sz w:val="28"/>
                              <w:szCs w:val="28"/>
                              <w:lang w:eastAsia="zh-CN"/>
                            </w:rPr>
                            <w:t>OF SHANDONG PROVINCE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3.9pt;margin-top:-1.2pt;width:31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ExtQ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" filled="f" stroked="f">
              <v:textbox>
                <w:txbxContent>
                  <w:p w:rsidR="00B05F3B" w:rsidRDefault="00B05F3B" w:rsidP="00812D01">
                    <w:pPr>
                      <w:jc w:val="center"/>
                      <w:rPr>
                        <w:sz w:val="28"/>
                        <w:szCs w:val="28"/>
                        <w:lang w:eastAsia="zh-CN"/>
                      </w:rPr>
                    </w:pPr>
                    <w:r>
                      <w:rPr>
                        <w:rFonts w:hint="eastAsia"/>
                        <w:sz w:val="28"/>
                        <w:szCs w:val="28"/>
                        <w:lang w:eastAsia="zh-CN"/>
                      </w:rPr>
                      <w:t xml:space="preserve">QINGDAO NO.1 INTERNATIONAL </w:t>
                    </w:r>
                    <w:r w:rsidRPr="00812D01">
                      <w:rPr>
                        <w:rFonts w:hint="eastAsia"/>
                        <w:sz w:val="28"/>
                        <w:szCs w:val="28"/>
                        <w:lang w:eastAsia="zh-CN"/>
                      </w:rPr>
                      <w:t xml:space="preserve">SCHOOL </w:t>
                    </w:r>
                  </w:p>
                  <w:p w:rsidR="00B05F3B" w:rsidRPr="00812D01" w:rsidRDefault="00B05F3B" w:rsidP="00812D01">
                    <w:pPr>
                      <w:jc w:val="center"/>
                      <w:rPr>
                        <w:sz w:val="28"/>
                        <w:szCs w:val="28"/>
                        <w:lang w:eastAsia="zh-CN"/>
                      </w:rPr>
                    </w:pPr>
                    <w:r w:rsidRPr="00812D01">
                      <w:rPr>
                        <w:rFonts w:hint="eastAsia"/>
                        <w:sz w:val="28"/>
                        <w:szCs w:val="28"/>
                        <w:lang w:eastAsia="zh-CN"/>
                      </w:rPr>
                      <w:t>OF SHANDONG PROVINCE</w:t>
                    </w:r>
                  </w:p>
                </w:txbxContent>
              </v:textbox>
            </v:shape>
          </w:pict>
        </mc:Fallback>
      </mc:AlternateContent>
    </w:r>
    <w:r w:rsidR="00EC5371">
      <w:rPr>
        <w:noProof/>
        <w:szCs w:val="20"/>
        <w:lang w:eastAsia="zh-CN"/>
      </w:rPr>
      <w:drawing>
        <wp:anchor distT="0" distB="0" distL="114300" distR="114300" simplePos="0" relativeHeight="251656192" behindDoc="0" locked="0" layoutInCell="1" allowOverlap="1">
          <wp:simplePos x="0" y="0"/>
          <wp:positionH relativeFrom="column">
            <wp:posOffset>-391795</wp:posOffset>
          </wp:positionH>
          <wp:positionV relativeFrom="paragraph">
            <wp:posOffset>-129540</wp:posOffset>
          </wp:positionV>
          <wp:extent cx="960755" cy="721360"/>
          <wp:effectExtent l="19050" t="0" r="0" b="0"/>
          <wp:wrapTight wrapText="bothSides">
            <wp:wrapPolygon edited="0">
              <wp:start x="10279" y="0"/>
              <wp:lineTo x="1713" y="570"/>
              <wp:lineTo x="-428" y="2282"/>
              <wp:lineTo x="-428" y="18824"/>
              <wp:lineTo x="11135" y="21106"/>
              <wp:lineTo x="14134" y="21106"/>
              <wp:lineTo x="21414" y="21106"/>
              <wp:lineTo x="21414" y="5704"/>
              <wp:lineTo x="19273" y="3423"/>
              <wp:lineTo x="12420" y="0"/>
              <wp:lineTo x="10279" y="0"/>
            </wp:wrapPolygon>
          </wp:wrapTight>
          <wp:docPr id="3" name="Picture 3" descr="Logo-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Small"/>
                  <pic:cNvPicPr>
                    <a:picLocks noChangeAspect="1" noChangeArrowheads="1"/>
                  </pic:cNvPicPr>
                </pic:nvPicPr>
                <pic:blipFill>
                  <a:blip r:embed="rId1"/>
                  <a:srcRect/>
                  <a:stretch>
                    <a:fillRect/>
                  </a:stretch>
                </pic:blipFill>
                <pic:spPr bwMode="auto">
                  <a:xfrm>
                    <a:off x="0" y="0"/>
                    <a:ext cx="960755" cy="721360"/>
                  </a:xfrm>
                  <a:prstGeom prst="rect">
                    <a:avLst/>
                  </a:prstGeom>
                  <a:noFill/>
                </pic:spPr>
              </pic:pic>
            </a:graphicData>
          </a:graphic>
        </wp:anchor>
      </w:drawing>
    </w:r>
    <w:r>
      <w:rPr>
        <w:noProof/>
        <w:szCs w:val="20"/>
        <w:lang w:eastAsia="zh-CN"/>
      </w:rPr>
      <mc:AlternateContent>
        <mc:Choice Requires="wps">
          <w:drawing>
            <wp:anchor distT="0" distB="0" distL="114300" distR="114300" simplePos="0" relativeHeight="251657216" behindDoc="0" locked="0" layoutInCell="1" allowOverlap="1">
              <wp:simplePos x="0" y="0"/>
              <wp:positionH relativeFrom="column">
                <wp:posOffset>3380105</wp:posOffset>
              </wp:positionH>
              <wp:positionV relativeFrom="paragraph">
                <wp:posOffset>-15240</wp:posOffset>
              </wp:positionV>
              <wp:extent cx="2857500" cy="800100"/>
              <wp:effectExtent l="0" t="3810" r="127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F3B" w:rsidRPr="0047643D" w:rsidRDefault="00B05F3B" w:rsidP="00B735C9">
                          <w:pPr>
                            <w:wordWrap w:val="0"/>
                            <w:jc w:val="right"/>
                            <w:rPr>
                              <w:sz w:val="18"/>
                            </w:rPr>
                          </w:pPr>
                          <w:r>
                            <w:rPr>
                              <w:rFonts w:hint="eastAsia"/>
                              <w:sz w:val="18"/>
                              <w:lang w:eastAsia="zh-CN"/>
                            </w:rPr>
                            <w:t xml:space="preserve">                                                           232</w:t>
                          </w:r>
                          <w:r w:rsidRPr="0047643D">
                            <w:rPr>
                              <w:sz w:val="18"/>
                            </w:rPr>
                            <w:t>Songling Road</w:t>
                          </w:r>
                        </w:p>
                        <w:p w:rsidR="00B05F3B" w:rsidRPr="0047643D" w:rsidRDefault="00B05F3B" w:rsidP="00256207">
                          <w:pPr>
                            <w:wordWrap w:val="0"/>
                            <w:jc w:val="right"/>
                            <w:rPr>
                              <w:sz w:val="18"/>
                              <w:lang w:eastAsia="zh-CN"/>
                            </w:rPr>
                          </w:pPr>
                          <w:r w:rsidRPr="0047643D">
                            <w:rPr>
                              <w:sz w:val="18"/>
                            </w:rPr>
                            <w:t>Qingdao</w:t>
                          </w:r>
                          <w:r>
                            <w:rPr>
                              <w:sz w:val="18"/>
                            </w:rPr>
                            <w:t xml:space="preserve"> 266061 </w:t>
                          </w:r>
                          <w:r w:rsidRPr="0047643D">
                            <w:rPr>
                              <w:sz w:val="18"/>
                            </w:rPr>
                            <w:t>China</w:t>
                          </w:r>
                        </w:p>
                        <w:p w:rsidR="00B05F3B" w:rsidRPr="0047643D" w:rsidRDefault="00060901" w:rsidP="00321EBE">
                          <w:pPr>
                            <w:jc w:val="right"/>
                            <w:rPr>
                              <w:sz w:val="18"/>
                            </w:rPr>
                          </w:pPr>
                          <w:hyperlink r:id="rId2" w:history="1">
                            <w:r w:rsidR="00B05F3B" w:rsidRPr="0047643D">
                              <w:rPr>
                                <w:rStyle w:val="Hyperlink"/>
                                <w:sz w:val="18"/>
                              </w:rPr>
                              <w:t>http://qiss.org.cn</w:t>
                            </w:r>
                          </w:hyperlink>
                        </w:p>
                        <w:p w:rsidR="00B05F3B" w:rsidRPr="0047643D" w:rsidRDefault="00B05F3B" w:rsidP="00321EBE">
                          <w:pPr>
                            <w:jc w:val="right"/>
                            <w:rPr>
                              <w:sz w:val="18"/>
                            </w:rPr>
                          </w:pPr>
                          <w:r w:rsidRPr="0047643D">
                            <w:rPr>
                              <w:sz w:val="18"/>
                            </w:rPr>
                            <w:t>Tel:  86-532-8890-9802</w:t>
                          </w:r>
                        </w:p>
                        <w:p w:rsidR="00B05F3B" w:rsidRPr="0047643D" w:rsidRDefault="00B05F3B" w:rsidP="00321EBE">
                          <w:pPr>
                            <w:jc w:val="right"/>
                            <w:rPr>
                              <w:sz w:val="18"/>
                            </w:rPr>
                          </w:pPr>
                          <w:r w:rsidRPr="0047643D">
                            <w:rPr>
                              <w:sz w:val="18"/>
                            </w:rPr>
                            <w:t>Fax: 86-532-8890-8876</w:t>
                          </w:r>
                        </w:p>
                        <w:p w:rsidR="00B05F3B" w:rsidRPr="0047643D" w:rsidRDefault="00B05F3B" w:rsidP="00321EBE">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6.15pt;margin-top:-1.2pt;width:2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" stroked="f">
              <v:textbox>
                <w:txbxContent>
                  <w:p w:rsidR="00B05F3B" w:rsidRPr="0047643D" w:rsidRDefault="00B05F3B" w:rsidP="00B735C9">
                    <w:pPr>
                      <w:wordWrap w:val="0"/>
                      <w:jc w:val="right"/>
                      <w:rPr>
                        <w:sz w:val="18"/>
                      </w:rPr>
                    </w:pPr>
                    <w:r>
                      <w:rPr>
                        <w:rFonts w:hint="eastAsia"/>
                        <w:sz w:val="18"/>
                        <w:lang w:eastAsia="zh-CN"/>
                      </w:rPr>
                      <w:t xml:space="preserve">                                                           232</w:t>
                    </w:r>
                    <w:r w:rsidRPr="0047643D">
                      <w:rPr>
                        <w:sz w:val="18"/>
                      </w:rPr>
                      <w:t>Songling Road</w:t>
                    </w:r>
                  </w:p>
                  <w:p w:rsidR="00B05F3B" w:rsidRPr="0047643D" w:rsidRDefault="00B05F3B" w:rsidP="00256207">
                    <w:pPr>
                      <w:wordWrap w:val="0"/>
                      <w:jc w:val="right"/>
                      <w:rPr>
                        <w:sz w:val="18"/>
                        <w:lang w:eastAsia="zh-CN"/>
                      </w:rPr>
                    </w:pPr>
                    <w:r w:rsidRPr="0047643D">
                      <w:rPr>
                        <w:sz w:val="18"/>
                      </w:rPr>
                      <w:t>Qingdao</w:t>
                    </w:r>
                    <w:r>
                      <w:rPr>
                        <w:sz w:val="18"/>
                      </w:rPr>
                      <w:t xml:space="preserve"> 266061 </w:t>
                    </w:r>
                    <w:r w:rsidRPr="0047643D">
                      <w:rPr>
                        <w:sz w:val="18"/>
                      </w:rPr>
                      <w:t>China</w:t>
                    </w:r>
                  </w:p>
                  <w:p w:rsidR="00B05F3B" w:rsidRPr="0047643D" w:rsidRDefault="00060901" w:rsidP="00321EBE">
                    <w:pPr>
                      <w:jc w:val="right"/>
                      <w:rPr>
                        <w:sz w:val="18"/>
                      </w:rPr>
                    </w:pPr>
                    <w:hyperlink r:id="rId3" w:history="1">
                      <w:r w:rsidR="00B05F3B" w:rsidRPr="0047643D">
                        <w:rPr>
                          <w:rStyle w:val="Hyperlink"/>
                          <w:sz w:val="18"/>
                        </w:rPr>
                        <w:t>http://qiss.org.cn</w:t>
                      </w:r>
                    </w:hyperlink>
                  </w:p>
                  <w:p w:rsidR="00B05F3B" w:rsidRPr="0047643D" w:rsidRDefault="00B05F3B" w:rsidP="00321EBE">
                    <w:pPr>
                      <w:jc w:val="right"/>
                      <w:rPr>
                        <w:sz w:val="18"/>
                      </w:rPr>
                    </w:pPr>
                    <w:r w:rsidRPr="0047643D">
                      <w:rPr>
                        <w:sz w:val="18"/>
                      </w:rPr>
                      <w:t>Tel:  86-532-8890-9802</w:t>
                    </w:r>
                  </w:p>
                  <w:p w:rsidR="00B05F3B" w:rsidRPr="0047643D" w:rsidRDefault="00B05F3B" w:rsidP="00321EBE">
                    <w:pPr>
                      <w:jc w:val="right"/>
                      <w:rPr>
                        <w:sz w:val="18"/>
                      </w:rPr>
                    </w:pPr>
                    <w:r w:rsidRPr="0047643D">
                      <w:rPr>
                        <w:sz w:val="18"/>
                      </w:rPr>
                      <w:t>Fax: 86-532-8890-8876</w:t>
                    </w:r>
                  </w:p>
                  <w:p w:rsidR="00B05F3B" w:rsidRPr="0047643D" w:rsidRDefault="00B05F3B" w:rsidP="00321EBE">
                    <w:pPr>
                      <w:jc w:val="right"/>
                      <w:rPr>
                        <w:sz w:val="18"/>
                      </w:rPr>
                    </w:pPr>
                  </w:p>
                </w:txbxContent>
              </v:textbox>
            </v:shape>
          </w:pict>
        </mc:Fallback>
      </mc:AlternateContent>
    </w:r>
    <w:r>
      <w:rPr>
        <w:noProof/>
        <w:szCs w:val="20"/>
        <w:lang w:eastAsia="zh-CN"/>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821690</wp:posOffset>
              </wp:positionV>
              <wp:extent cx="1143000" cy="254000"/>
              <wp:effectExtent l="1270" t="254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F3B" w:rsidRPr="003F6E86" w:rsidRDefault="00B05F3B" w:rsidP="00321E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9.4pt;margin-top:64.7pt;width:90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FXtgIAAMA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" filled="f" stroked="f">
              <v:textbox>
                <w:txbxContent>
                  <w:p w:rsidR="00B05F3B" w:rsidRPr="003F6E86" w:rsidRDefault="00B05F3B" w:rsidP="00321EB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5AF5"/>
    <w:multiLevelType w:val="hybridMultilevel"/>
    <w:tmpl w:val="889AF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67687"/>
    <w:multiLevelType w:val="hybridMultilevel"/>
    <w:tmpl w:val="4172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C3EFD"/>
    <w:multiLevelType w:val="hybridMultilevel"/>
    <w:tmpl w:val="3C969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74285B"/>
    <w:multiLevelType w:val="hybridMultilevel"/>
    <w:tmpl w:val="F00CB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0400A6"/>
    <w:multiLevelType w:val="hybridMultilevel"/>
    <w:tmpl w:val="331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A528E"/>
    <w:multiLevelType w:val="hybridMultilevel"/>
    <w:tmpl w:val="7A082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d1d2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30"/>
    <w:rsid w:val="000028F9"/>
    <w:rsid w:val="000061FB"/>
    <w:rsid w:val="000356C1"/>
    <w:rsid w:val="00044E12"/>
    <w:rsid w:val="00060901"/>
    <w:rsid w:val="00067B37"/>
    <w:rsid w:val="00082114"/>
    <w:rsid w:val="000B5A61"/>
    <w:rsid w:val="000B7DF9"/>
    <w:rsid w:val="000C1F23"/>
    <w:rsid w:val="000C66AE"/>
    <w:rsid w:val="00113963"/>
    <w:rsid w:val="001230D6"/>
    <w:rsid w:val="00127D4D"/>
    <w:rsid w:val="00144FF0"/>
    <w:rsid w:val="00145C47"/>
    <w:rsid w:val="001527E8"/>
    <w:rsid w:val="00157FC2"/>
    <w:rsid w:val="0019736F"/>
    <w:rsid w:val="001D7725"/>
    <w:rsid w:val="001E415A"/>
    <w:rsid w:val="001E6F83"/>
    <w:rsid w:val="00210785"/>
    <w:rsid w:val="00245792"/>
    <w:rsid w:val="00256207"/>
    <w:rsid w:val="00276CAD"/>
    <w:rsid w:val="00284430"/>
    <w:rsid w:val="002B418C"/>
    <w:rsid w:val="002D18B0"/>
    <w:rsid w:val="002E65F7"/>
    <w:rsid w:val="00304F9A"/>
    <w:rsid w:val="0030756B"/>
    <w:rsid w:val="00321EBE"/>
    <w:rsid w:val="00330FEA"/>
    <w:rsid w:val="003439ED"/>
    <w:rsid w:val="00347167"/>
    <w:rsid w:val="00347F34"/>
    <w:rsid w:val="00391ECA"/>
    <w:rsid w:val="00394387"/>
    <w:rsid w:val="003A2123"/>
    <w:rsid w:val="003C58FE"/>
    <w:rsid w:val="003E48C2"/>
    <w:rsid w:val="003F3298"/>
    <w:rsid w:val="00430D53"/>
    <w:rsid w:val="004500EF"/>
    <w:rsid w:val="004A281F"/>
    <w:rsid w:val="004C485F"/>
    <w:rsid w:val="004C5A10"/>
    <w:rsid w:val="0052695F"/>
    <w:rsid w:val="00577696"/>
    <w:rsid w:val="00581E54"/>
    <w:rsid w:val="005A4DEF"/>
    <w:rsid w:val="005A5543"/>
    <w:rsid w:val="005C0A25"/>
    <w:rsid w:val="005D035F"/>
    <w:rsid w:val="00602D47"/>
    <w:rsid w:val="0060669E"/>
    <w:rsid w:val="006549E9"/>
    <w:rsid w:val="00732E9D"/>
    <w:rsid w:val="00733D29"/>
    <w:rsid w:val="007377CA"/>
    <w:rsid w:val="007B34ED"/>
    <w:rsid w:val="007C33B4"/>
    <w:rsid w:val="007D0352"/>
    <w:rsid w:val="007D6714"/>
    <w:rsid w:val="007F34C5"/>
    <w:rsid w:val="00806C4C"/>
    <w:rsid w:val="00812D01"/>
    <w:rsid w:val="008417C0"/>
    <w:rsid w:val="00855C99"/>
    <w:rsid w:val="00861149"/>
    <w:rsid w:val="00883000"/>
    <w:rsid w:val="008B5A57"/>
    <w:rsid w:val="008D56C1"/>
    <w:rsid w:val="008F6015"/>
    <w:rsid w:val="00950026"/>
    <w:rsid w:val="00956D8E"/>
    <w:rsid w:val="009741AD"/>
    <w:rsid w:val="00997989"/>
    <w:rsid w:val="009E7FBF"/>
    <w:rsid w:val="009F1522"/>
    <w:rsid w:val="00A00C61"/>
    <w:rsid w:val="00A2359B"/>
    <w:rsid w:val="00A5132A"/>
    <w:rsid w:val="00AB2C18"/>
    <w:rsid w:val="00AB5E02"/>
    <w:rsid w:val="00AF3CEE"/>
    <w:rsid w:val="00B05F3B"/>
    <w:rsid w:val="00B6488D"/>
    <w:rsid w:val="00B735C9"/>
    <w:rsid w:val="00B76567"/>
    <w:rsid w:val="00BB03F9"/>
    <w:rsid w:val="00BB105B"/>
    <w:rsid w:val="00BB4AC0"/>
    <w:rsid w:val="00C23C58"/>
    <w:rsid w:val="00C31FA5"/>
    <w:rsid w:val="00C47AA3"/>
    <w:rsid w:val="00CB76C8"/>
    <w:rsid w:val="00D0268B"/>
    <w:rsid w:val="00D04AED"/>
    <w:rsid w:val="00D319A3"/>
    <w:rsid w:val="00D342C5"/>
    <w:rsid w:val="00D35741"/>
    <w:rsid w:val="00D6349F"/>
    <w:rsid w:val="00D747C8"/>
    <w:rsid w:val="00D82900"/>
    <w:rsid w:val="00DC4BE5"/>
    <w:rsid w:val="00DD382F"/>
    <w:rsid w:val="00DD67EA"/>
    <w:rsid w:val="00E33408"/>
    <w:rsid w:val="00E62B32"/>
    <w:rsid w:val="00EB4B00"/>
    <w:rsid w:val="00EC2170"/>
    <w:rsid w:val="00EC498C"/>
    <w:rsid w:val="00EC5371"/>
    <w:rsid w:val="00EE2026"/>
    <w:rsid w:val="00F118C8"/>
    <w:rsid w:val="00F54FE8"/>
    <w:rsid w:val="00FF0658"/>
    <w:rsid w:val="00FF7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1d29"/>
    </o:shapedefaults>
    <o:shapelayout v:ext="edit">
      <o:idmap v:ext="edit" data="1"/>
    </o:shapelayout>
  </w:shapeDefaults>
  <w:doNotEmbedSmartTags/>
  <w:decimalSymbol w:val="."/>
  <w:listSeparator w:val=","/>
  <w15:docId w15:val="{C9F3CFFE-FFD7-4693-A044-7675C63B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8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43D"/>
    <w:pPr>
      <w:tabs>
        <w:tab w:val="center" w:pos="4320"/>
        <w:tab w:val="right" w:pos="8640"/>
      </w:tabs>
    </w:pPr>
  </w:style>
  <w:style w:type="paragraph" w:styleId="Footer">
    <w:name w:val="footer"/>
    <w:basedOn w:val="Normal"/>
    <w:semiHidden/>
    <w:rsid w:val="0047643D"/>
    <w:pPr>
      <w:tabs>
        <w:tab w:val="center" w:pos="4320"/>
        <w:tab w:val="right" w:pos="8640"/>
      </w:tabs>
    </w:pPr>
  </w:style>
  <w:style w:type="character" w:styleId="Hyperlink">
    <w:name w:val="Hyperlink"/>
    <w:basedOn w:val="DefaultParagraphFont"/>
    <w:rsid w:val="0047643D"/>
    <w:rPr>
      <w:color w:val="0000FF"/>
      <w:u w:val="single"/>
    </w:rPr>
  </w:style>
  <w:style w:type="character" w:styleId="FollowedHyperlink">
    <w:name w:val="FollowedHyperlink"/>
    <w:basedOn w:val="DefaultParagraphFont"/>
    <w:rsid w:val="0047643D"/>
    <w:rPr>
      <w:color w:val="800080"/>
      <w:u w:val="single"/>
    </w:rPr>
  </w:style>
  <w:style w:type="paragraph" w:styleId="NormalWeb">
    <w:name w:val="Normal (Web)"/>
    <w:basedOn w:val="Normal"/>
    <w:rsid w:val="00276CAD"/>
    <w:pPr>
      <w:spacing w:before="100" w:beforeAutospacing="1" w:after="100" w:afterAutospacing="1"/>
    </w:pPr>
    <w:rPr>
      <w:rFonts w:ascii="Arial Unicode MS" w:eastAsia="Arial Unicode MS" w:hAnsi="Arial Unicode MS" w:cs="Arial Unicode MS"/>
      <w:lang w:val="en-GB"/>
    </w:rPr>
  </w:style>
  <w:style w:type="character" w:customStyle="1" w:styleId="style421">
    <w:name w:val="style421"/>
    <w:basedOn w:val="DefaultParagraphFont"/>
    <w:rsid w:val="00E62B32"/>
    <w:rPr>
      <w:rFonts w:ascii="Arial" w:hAnsi="Arial" w:cs="Arial" w:hint="default"/>
    </w:rPr>
  </w:style>
  <w:style w:type="character" w:customStyle="1" w:styleId="style721">
    <w:name w:val="style721"/>
    <w:basedOn w:val="DefaultParagraphFont"/>
    <w:rsid w:val="00E62B32"/>
    <w:rPr>
      <w:rFonts w:ascii="Arial" w:hAnsi="Arial" w:cs="Arial" w:hint="default"/>
      <w:b/>
      <w:bCs/>
      <w:color w:val="000066"/>
      <w:sz w:val="27"/>
      <w:szCs w:val="27"/>
    </w:rPr>
  </w:style>
  <w:style w:type="paragraph" w:styleId="BalloonText">
    <w:name w:val="Balloon Text"/>
    <w:basedOn w:val="Normal"/>
    <w:link w:val="BalloonTextChar"/>
    <w:uiPriority w:val="99"/>
    <w:semiHidden/>
    <w:unhideWhenUsed/>
    <w:rsid w:val="000C66AE"/>
    <w:rPr>
      <w:rFonts w:ascii="Tahoma" w:hAnsi="Tahoma" w:cs="Tahoma"/>
      <w:sz w:val="16"/>
      <w:szCs w:val="16"/>
    </w:rPr>
  </w:style>
  <w:style w:type="character" w:customStyle="1" w:styleId="BalloonTextChar">
    <w:name w:val="Balloon Text Char"/>
    <w:basedOn w:val="DefaultParagraphFont"/>
    <w:link w:val="BalloonText"/>
    <w:uiPriority w:val="99"/>
    <w:semiHidden/>
    <w:rsid w:val="000C66AE"/>
    <w:rPr>
      <w:rFonts w:ascii="Tahoma" w:hAnsi="Tahoma" w:cs="Tahoma"/>
      <w:sz w:val="16"/>
      <w:szCs w:val="16"/>
      <w:lang w:eastAsia="en-US"/>
    </w:rPr>
  </w:style>
  <w:style w:type="paragraph" w:styleId="ListParagraph">
    <w:name w:val="List Paragraph"/>
    <w:basedOn w:val="Normal"/>
    <w:uiPriority w:val="34"/>
    <w:qFormat/>
    <w:rsid w:val="00883000"/>
    <w:pPr>
      <w:ind w:left="720"/>
      <w:contextualSpacing/>
    </w:pPr>
  </w:style>
  <w:style w:type="table" w:styleId="TableGrid">
    <w:name w:val="Table Grid"/>
    <w:basedOn w:val="TableNormal"/>
    <w:uiPriority w:val="59"/>
    <w:rsid w:val="00D026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D0268B"/>
  </w:style>
  <w:style w:type="character" w:customStyle="1" w:styleId="DateChar">
    <w:name w:val="Date Char"/>
    <w:basedOn w:val="DefaultParagraphFont"/>
    <w:link w:val="Date"/>
    <w:uiPriority w:val="99"/>
    <w:semiHidden/>
    <w:rsid w:val="00D0268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pinyan@qi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qiss.org.cn" TargetMode="External"/><Relationship Id="rId2" Type="http://schemas.openxmlformats.org/officeDocument/2006/relationships/hyperlink" Target="http://qiss.org.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Apple Computer, Inc.</Company>
  <LinksUpToDate>false</LinksUpToDate>
  <CharactersWithSpaces>4665</CharactersWithSpaces>
  <SharedDoc>false</SharedDoc>
  <HLinks>
    <vt:vector size="6" baseType="variant">
      <vt:variant>
        <vt:i4>3473528</vt:i4>
      </vt:variant>
      <vt:variant>
        <vt:i4>0</vt:i4>
      </vt:variant>
      <vt:variant>
        <vt:i4>0</vt:i4>
      </vt:variant>
      <vt:variant>
        <vt:i4>5</vt:i4>
      </vt:variant>
      <vt:variant>
        <vt:lpwstr>http://qiss.org.cn/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Computer, Inc.</dc:creator>
  <cp:lastModifiedBy>Qiss</cp:lastModifiedBy>
  <cp:revision>3</cp:revision>
  <cp:lastPrinted>2011-08-31T07:04:00Z</cp:lastPrinted>
  <dcterms:created xsi:type="dcterms:W3CDTF">2015-08-11T03:02:00Z</dcterms:created>
  <dcterms:modified xsi:type="dcterms:W3CDTF">2015-08-11T03:07:00Z</dcterms:modified>
</cp:coreProperties>
</file>